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20CBC" w14:textId="0BCF4D38" w:rsidR="00920B58" w:rsidRPr="00465AD2" w:rsidRDefault="009E4905" w:rsidP="005F6625">
      <w:pPr>
        <w:ind w:left="57"/>
        <w:rPr>
          <w:rFonts w:ascii="Comic Sans MS" w:hAnsi="Comic Sans MS"/>
          <w:b/>
          <w:color w:val="0000FF"/>
          <w:sz w:val="44"/>
          <w:szCs w:val="44"/>
        </w:rPr>
      </w:pPr>
      <w:bookmarkStart w:id="0" w:name="OLE_LINK3"/>
      <w:bookmarkStart w:id="1" w:name="OLE_LINK1"/>
      <w:bookmarkStart w:id="2" w:name="OLE_LINK2"/>
      <w:bookmarkStart w:id="3" w:name="OLE_LINK4"/>
      <w:bookmarkStart w:id="4" w:name="OLE_LINK5"/>
      <w:r w:rsidRPr="00465AD2">
        <w:rPr>
          <w:rFonts w:ascii="Comic Sans MS" w:hAnsi="Comic Sans MS"/>
          <w:noProof/>
          <w:color w:val="0000FF"/>
          <w:sz w:val="48"/>
          <w:szCs w:val="48"/>
          <w:lang w:eastAsia="en-US"/>
        </w:rPr>
        <w:drawing>
          <wp:anchor distT="0" distB="0" distL="114300" distR="114300" simplePos="0" relativeHeight="251658240" behindDoc="0" locked="0" layoutInCell="1" allowOverlap="1" wp14:anchorId="1BA4C3CF" wp14:editId="4DAA5536">
            <wp:simplePos x="0" y="0"/>
            <wp:positionH relativeFrom="column">
              <wp:posOffset>4280535</wp:posOffset>
            </wp:positionH>
            <wp:positionV relativeFrom="paragraph">
              <wp:posOffset>33655</wp:posOffset>
            </wp:positionV>
            <wp:extent cx="2277745" cy="2851150"/>
            <wp:effectExtent l="0" t="0" r="8255" b="0"/>
            <wp:wrapThrough wrapText="bothSides">
              <wp:wrapPolygon edited="1">
                <wp:start x="0" y="0"/>
                <wp:lineTo x="59" y="21055"/>
                <wp:lineTo x="21330" y="21236"/>
                <wp:lineTo x="213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ted.DSC02643.10.2.16.jpeg"/>
                    <pic:cNvPicPr/>
                  </pic:nvPicPr>
                  <pic:blipFill>
                    <a:blip r:embed="rId4">
                      <a:extLst>
                        <a:ext uri="{28A0092B-C50C-407E-A947-70E740481C1C}">
                          <a14:useLocalDpi xmlns:a14="http://schemas.microsoft.com/office/drawing/2010/main" val="0"/>
                        </a:ext>
                      </a:extLst>
                    </a:blip>
                    <a:stretch>
                      <a:fillRect/>
                    </a:stretch>
                  </pic:blipFill>
                  <pic:spPr>
                    <a:xfrm>
                      <a:off x="0" y="0"/>
                      <a:ext cx="2277745" cy="2851150"/>
                    </a:xfrm>
                    <a:prstGeom prst="rect">
                      <a:avLst/>
                    </a:prstGeom>
                  </pic:spPr>
                </pic:pic>
              </a:graphicData>
            </a:graphic>
            <wp14:sizeRelH relativeFrom="page">
              <wp14:pctWidth>0</wp14:pctWidth>
            </wp14:sizeRelH>
            <wp14:sizeRelV relativeFrom="page">
              <wp14:pctHeight>0</wp14:pctHeight>
            </wp14:sizeRelV>
          </wp:anchor>
        </w:drawing>
      </w:r>
      <w:bookmarkStart w:id="5" w:name="OLE_LINK6"/>
      <w:r w:rsidR="00465AD2">
        <w:rPr>
          <w:rFonts w:ascii="Comic Sans MS" w:hAnsi="Comic Sans MS"/>
          <w:b/>
          <w:color w:val="0000FF"/>
          <w:sz w:val="48"/>
          <w:szCs w:val="48"/>
        </w:rPr>
        <w:t>D</w:t>
      </w:r>
      <w:r w:rsidR="002D0834" w:rsidRPr="00465AD2">
        <w:rPr>
          <w:rFonts w:ascii="Comic Sans MS" w:hAnsi="Comic Sans MS"/>
          <w:b/>
          <w:color w:val="0000FF"/>
          <w:sz w:val="48"/>
          <w:szCs w:val="48"/>
        </w:rPr>
        <w:t xml:space="preserve">ancing </w:t>
      </w:r>
      <w:r w:rsidR="00DF1B72">
        <w:rPr>
          <w:rFonts w:ascii="Comic Sans MS" w:hAnsi="Comic Sans MS"/>
          <w:b/>
          <w:color w:val="0000FF"/>
          <w:sz w:val="44"/>
          <w:szCs w:val="44"/>
        </w:rPr>
        <w:t>with</w:t>
      </w:r>
      <w:r w:rsidR="002D0834" w:rsidRPr="00465AD2">
        <w:rPr>
          <w:rFonts w:ascii="Comic Sans MS" w:hAnsi="Comic Sans MS"/>
          <w:b/>
          <w:color w:val="0000FF"/>
          <w:sz w:val="44"/>
          <w:szCs w:val="44"/>
        </w:rPr>
        <w:t xml:space="preserve"> Self Compassio</w:t>
      </w:r>
      <w:bookmarkEnd w:id="5"/>
      <w:r w:rsidR="002D0834" w:rsidRPr="00465AD2">
        <w:rPr>
          <w:rFonts w:ascii="Comic Sans MS" w:hAnsi="Comic Sans MS"/>
          <w:b/>
          <w:color w:val="0000FF"/>
          <w:sz w:val="44"/>
          <w:szCs w:val="44"/>
        </w:rPr>
        <w:t>n</w:t>
      </w:r>
    </w:p>
    <w:p w14:paraId="25BCA5A1" w14:textId="77777777" w:rsidR="0027607E" w:rsidRDefault="0027607E" w:rsidP="005F6625">
      <w:pPr>
        <w:spacing w:after="0"/>
        <w:ind w:left="57"/>
        <w:rPr>
          <w:rFonts w:ascii="Comic Sans MS" w:hAnsi="Comic Sans MS"/>
        </w:rPr>
      </w:pPr>
    </w:p>
    <w:p w14:paraId="3C1576DE" w14:textId="6692F15F" w:rsidR="00C47706" w:rsidRDefault="002D0834" w:rsidP="005F6625">
      <w:pPr>
        <w:spacing w:after="0"/>
        <w:ind w:left="57"/>
        <w:rPr>
          <w:rFonts w:ascii="Comic Sans MS" w:hAnsi="Comic Sans MS"/>
        </w:rPr>
      </w:pPr>
      <w:bookmarkStart w:id="6" w:name="OLE_LINK8"/>
      <w:r w:rsidRPr="00F81EA3">
        <w:rPr>
          <w:rFonts w:ascii="Comic Sans MS" w:hAnsi="Comic Sans MS"/>
        </w:rPr>
        <w:t xml:space="preserve">a weekend of movement, music and </w:t>
      </w:r>
      <w:proofErr w:type="spellStart"/>
      <w:r w:rsidRPr="00F81EA3">
        <w:rPr>
          <w:rFonts w:ascii="Comic Sans MS" w:hAnsi="Comic Sans MS"/>
        </w:rPr>
        <w:t>self connection</w:t>
      </w:r>
      <w:proofErr w:type="spellEnd"/>
      <w:r w:rsidRPr="00F81EA3">
        <w:rPr>
          <w:rFonts w:ascii="Comic Sans MS" w:hAnsi="Comic Sans MS"/>
        </w:rPr>
        <w:t xml:space="preserve"> </w:t>
      </w:r>
      <w:r w:rsidR="009C437B" w:rsidRPr="00F81EA3">
        <w:rPr>
          <w:rFonts w:ascii="Comic Sans MS" w:hAnsi="Comic Sans MS"/>
        </w:rPr>
        <w:br/>
      </w:r>
      <w:r w:rsidR="00F81EA3">
        <w:rPr>
          <w:rFonts w:ascii="Comic Sans MS" w:hAnsi="Comic Sans MS"/>
        </w:rPr>
        <w:t>blend</w:t>
      </w:r>
      <w:r w:rsidR="003A79EF" w:rsidRPr="00F81EA3">
        <w:rPr>
          <w:rFonts w:ascii="Comic Sans MS" w:hAnsi="Comic Sans MS"/>
        </w:rPr>
        <w:t xml:space="preserve">ing NIA Technique </w:t>
      </w:r>
    </w:p>
    <w:p w14:paraId="512AD958" w14:textId="1DA35176" w:rsidR="0027607E" w:rsidRDefault="003A79EF" w:rsidP="005F6625">
      <w:pPr>
        <w:spacing w:after="0"/>
        <w:ind w:left="57"/>
        <w:rPr>
          <w:rFonts w:ascii="Comic Sans MS" w:hAnsi="Comic Sans MS"/>
        </w:rPr>
      </w:pPr>
      <w:r w:rsidRPr="00F81EA3">
        <w:rPr>
          <w:rFonts w:ascii="Comic Sans MS" w:hAnsi="Comic Sans MS"/>
        </w:rPr>
        <w:t xml:space="preserve">and </w:t>
      </w:r>
      <w:r w:rsidR="002D0834" w:rsidRPr="00F81EA3">
        <w:rPr>
          <w:rFonts w:ascii="Comic Sans MS" w:hAnsi="Comic Sans MS"/>
        </w:rPr>
        <w:t xml:space="preserve">Compassionate Communication </w:t>
      </w:r>
    </w:p>
    <w:bookmarkEnd w:id="6"/>
    <w:p w14:paraId="060F381B" w14:textId="73E0E639" w:rsidR="002D0834" w:rsidRPr="00C47706" w:rsidRDefault="009C437B" w:rsidP="005F6625">
      <w:pPr>
        <w:spacing w:after="0"/>
        <w:ind w:left="57"/>
        <w:rPr>
          <w:rFonts w:ascii="Comic Sans MS" w:hAnsi="Comic Sans MS"/>
        </w:rPr>
      </w:pPr>
      <w:r w:rsidRPr="00F81EA3">
        <w:rPr>
          <w:rFonts w:ascii="Comic Sans MS" w:hAnsi="Comic Sans MS"/>
        </w:rPr>
        <w:br/>
      </w:r>
      <w:r w:rsidR="00F81EA3" w:rsidRPr="00F81EA3">
        <w:rPr>
          <w:rFonts w:ascii="Comic Sans MS" w:hAnsi="Comic Sans MS"/>
          <w:sz w:val="28"/>
          <w:szCs w:val="28"/>
        </w:rPr>
        <w:t>le</w:t>
      </w:r>
      <w:r w:rsidR="002D0834" w:rsidRPr="00F81EA3">
        <w:rPr>
          <w:rFonts w:ascii="Comic Sans MS" w:hAnsi="Comic Sans MS"/>
          <w:sz w:val="28"/>
          <w:szCs w:val="28"/>
        </w:rPr>
        <w:t xml:space="preserve">d by </w:t>
      </w:r>
      <w:r w:rsidR="00035675">
        <w:rPr>
          <w:rFonts w:ascii="Comic Sans MS" w:hAnsi="Comic Sans MS"/>
          <w:sz w:val="28"/>
          <w:szCs w:val="28"/>
        </w:rPr>
        <w:br/>
      </w:r>
      <w:r w:rsidR="002D0834" w:rsidRPr="00C47706">
        <w:rPr>
          <w:rFonts w:ascii="Comic Sans MS" w:hAnsi="Comic Sans MS"/>
          <w:color w:val="0000FF"/>
          <w:sz w:val="36"/>
          <w:szCs w:val="36"/>
        </w:rPr>
        <w:t xml:space="preserve">Phyllis </w:t>
      </w:r>
      <w:proofErr w:type="spellStart"/>
      <w:r w:rsidR="002D0834" w:rsidRPr="00C47706">
        <w:rPr>
          <w:rFonts w:ascii="Comic Sans MS" w:hAnsi="Comic Sans MS"/>
          <w:color w:val="0000FF"/>
          <w:sz w:val="36"/>
          <w:szCs w:val="36"/>
        </w:rPr>
        <w:t>Brzozowska</w:t>
      </w:r>
      <w:proofErr w:type="spellEnd"/>
      <w:r w:rsidR="00C47706">
        <w:rPr>
          <w:rFonts w:ascii="Comic Sans MS" w:hAnsi="Comic Sans MS"/>
          <w:color w:val="0000FF"/>
          <w:sz w:val="36"/>
          <w:szCs w:val="36"/>
        </w:rPr>
        <w:t xml:space="preserve"> </w:t>
      </w:r>
    </w:p>
    <w:p w14:paraId="73DBB5BD" w14:textId="2E42C093" w:rsidR="00330B0B" w:rsidRDefault="008F4681" w:rsidP="005F6625">
      <w:pPr>
        <w:ind w:left="57"/>
        <w:rPr>
          <w:rFonts w:ascii="Comic Sans MS" w:hAnsi="Comic Sans MS"/>
        </w:rPr>
      </w:pPr>
      <w:bookmarkStart w:id="7" w:name="OLE_LINK7"/>
      <w:r w:rsidRPr="009E4905">
        <w:rPr>
          <w:rFonts w:ascii="Comic Sans MS" w:hAnsi="Comic Sans MS"/>
          <w:b/>
          <w:sz w:val="32"/>
          <w:szCs w:val="32"/>
        </w:rPr>
        <w:t xml:space="preserve">April 21 </w:t>
      </w:r>
      <w:r w:rsidR="00C47706" w:rsidRPr="009E4905">
        <w:rPr>
          <w:rFonts w:ascii="Comic Sans MS" w:hAnsi="Comic Sans MS"/>
          <w:b/>
          <w:sz w:val="32"/>
          <w:szCs w:val="32"/>
        </w:rPr>
        <w:t>–</w:t>
      </w:r>
      <w:r w:rsidRPr="009E4905">
        <w:rPr>
          <w:rFonts w:ascii="Comic Sans MS" w:hAnsi="Comic Sans MS"/>
          <w:b/>
          <w:sz w:val="32"/>
          <w:szCs w:val="32"/>
        </w:rPr>
        <w:t xml:space="preserve"> 22</w:t>
      </w:r>
      <w:r w:rsidR="00C47706" w:rsidRPr="009E4905">
        <w:rPr>
          <w:rFonts w:ascii="Comic Sans MS" w:hAnsi="Comic Sans MS"/>
          <w:b/>
          <w:sz w:val="32"/>
          <w:szCs w:val="32"/>
        </w:rPr>
        <w:t>, Christchurch</w:t>
      </w:r>
      <w:r w:rsidR="003A79EF" w:rsidRPr="00F81EA3">
        <w:rPr>
          <w:rFonts w:ascii="Comic Sans MS" w:hAnsi="Comic Sans MS"/>
        </w:rPr>
        <w:br/>
      </w:r>
      <w:bookmarkEnd w:id="0"/>
      <w:r w:rsidR="00035675">
        <w:rPr>
          <w:rFonts w:ascii="Comic Sans MS" w:hAnsi="Comic Sans MS"/>
        </w:rPr>
        <w:t>(</w:t>
      </w:r>
      <w:r w:rsidR="00C47706">
        <w:rPr>
          <w:rFonts w:ascii="Comic Sans MS" w:hAnsi="Comic Sans MS"/>
        </w:rPr>
        <w:t>9.30 am to 5 pm</w:t>
      </w:r>
      <w:r w:rsidR="00484878">
        <w:rPr>
          <w:rFonts w:ascii="Comic Sans MS" w:hAnsi="Comic Sans MS"/>
        </w:rPr>
        <w:t xml:space="preserve"> each day</w:t>
      </w:r>
      <w:r>
        <w:rPr>
          <w:rFonts w:ascii="Comic Sans MS" w:hAnsi="Comic Sans MS"/>
        </w:rPr>
        <w:t>)</w:t>
      </w:r>
      <w:r w:rsidR="00035675">
        <w:rPr>
          <w:rFonts w:ascii="Comic Sans MS" w:hAnsi="Comic Sans MS"/>
        </w:rPr>
        <w:br/>
      </w:r>
      <w:r w:rsidR="009C437B" w:rsidRPr="00F81EA3">
        <w:rPr>
          <w:rFonts w:ascii="Comic Sans MS" w:hAnsi="Comic Sans MS"/>
        </w:rPr>
        <w:br/>
      </w:r>
      <w:r w:rsidR="003109B2" w:rsidRPr="003109B2">
        <w:rPr>
          <w:rFonts w:ascii="Comic Sans MS" w:hAnsi="Comic Sans MS"/>
          <w:sz w:val="28"/>
          <w:szCs w:val="28"/>
        </w:rPr>
        <w:t>at</w:t>
      </w:r>
      <w:r w:rsidR="003109B2">
        <w:rPr>
          <w:rFonts w:ascii="Comic Sans MS" w:hAnsi="Comic Sans MS"/>
          <w:color w:val="0000FF"/>
          <w:sz w:val="28"/>
          <w:szCs w:val="28"/>
        </w:rPr>
        <w:t xml:space="preserve"> </w:t>
      </w:r>
      <w:r>
        <w:rPr>
          <w:rFonts w:ascii="Comic Sans MS" w:hAnsi="Comic Sans MS"/>
          <w:color w:val="0000FF"/>
          <w:sz w:val="28"/>
          <w:szCs w:val="28"/>
        </w:rPr>
        <w:t>Addington Have</w:t>
      </w:r>
      <w:r w:rsidR="002D6F60">
        <w:rPr>
          <w:rFonts w:ascii="Comic Sans MS" w:hAnsi="Comic Sans MS"/>
          <w:color w:val="0000FF"/>
          <w:sz w:val="28"/>
          <w:szCs w:val="28"/>
        </w:rPr>
        <w:t xml:space="preserve">n </w:t>
      </w:r>
      <w:hyperlink r:id="rId5" w:history="1">
        <w:r w:rsidR="002D6F60" w:rsidRPr="002D6F60">
          <w:rPr>
            <w:rStyle w:val="Hyperlink"/>
            <w:rFonts w:ascii="Comic Sans MS" w:hAnsi="Comic Sans MS"/>
            <w:sz w:val="28"/>
            <w:szCs w:val="28"/>
          </w:rPr>
          <w:t>(map)</w:t>
        </w:r>
        <w:r w:rsidR="00035675" w:rsidRPr="002D6F60">
          <w:rPr>
            <w:rStyle w:val="Hyperlink"/>
            <w:rFonts w:ascii="Comic Sans MS" w:hAnsi="Comic Sans MS"/>
          </w:rPr>
          <w:t xml:space="preserve">  </w:t>
        </w:r>
      </w:hyperlink>
      <w:r w:rsidR="00035675" w:rsidRPr="00F81EA3">
        <w:rPr>
          <w:rFonts w:ascii="Comic Sans MS" w:hAnsi="Comic Sans MS"/>
        </w:rPr>
        <w:t xml:space="preserve"> </w:t>
      </w:r>
      <w:r w:rsidR="003A79EF" w:rsidRPr="00F81EA3">
        <w:rPr>
          <w:rFonts w:ascii="Comic Sans MS" w:hAnsi="Comic Sans MS"/>
          <w:sz w:val="28"/>
          <w:szCs w:val="28"/>
        </w:rPr>
        <w:br/>
      </w:r>
      <w:r w:rsidR="00C47706" w:rsidRPr="00F81EA3">
        <w:rPr>
          <w:rFonts w:ascii="Comic Sans MS" w:hAnsi="Comic Sans MS"/>
        </w:rPr>
        <w:t xml:space="preserve">a </w:t>
      </w:r>
      <w:r w:rsidR="00C47706">
        <w:rPr>
          <w:rFonts w:ascii="Comic Sans MS" w:hAnsi="Comic Sans MS"/>
        </w:rPr>
        <w:t>quiet retreat space within walking distance of Hagley Park.</w:t>
      </w:r>
      <w:r w:rsidR="00C47706" w:rsidRPr="00F81EA3">
        <w:rPr>
          <w:rFonts w:ascii="Comic Sans MS" w:hAnsi="Comic Sans MS"/>
        </w:rPr>
        <w:t xml:space="preserve"> </w:t>
      </w:r>
    </w:p>
    <w:p w14:paraId="48D6E7B7" w14:textId="77777777" w:rsidR="00B701CE" w:rsidRDefault="00330B0B" w:rsidP="00465AD2">
      <w:pPr>
        <w:rPr>
          <w:rFonts w:ascii="Comic Sans MS" w:hAnsi="Comic Sans MS"/>
          <w:sz w:val="22"/>
          <w:szCs w:val="22"/>
        </w:rPr>
      </w:pPr>
      <w:r w:rsidRPr="0027607E">
        <w:rPr>
          <w:rFonts w:ascii="Comic Sans MS" w:hAnsi="Comic Sans MS"/>
        </w:rPr>
        <w:t xml:space="preserve">Koha/Donation </w:t>
      </w:r>
      <w:r w:rsidR="00580B1D" w:rsidRPr="0027607E">
        <w:rPr>
          <w:rFonts w:ascii="Comic Sans MS" w:hAnsi="Comic Sans MS"/>
        </w:rPr>
        <w:t xml:space="preserve">- $210 to $290 </w:t>
      </w:r>
      <w:r w:rsidR="00580B1D">
        <w:rPr>
          <w:rFonts w:ascii="Comic Sans MS" w:hAnsi="Comic Sans MS"/>
          <w:sz w:val="22"/>
          <w:szCs w:val="22"/>
        </w:rPr>
        <w:t xml:space="preserve">requested </w:t>
      </w:r>
    </w:p>
    <w:p w14:paraId="2B63EA17" w14:textId="77843284" w:rsidR="0074699B" w:rsidRPr="00465AD2" w:rsidRDefault="00465AD2" w:rsidP="00465AD2">
      <w:pPr>
        <w:rPr>
          <w:rFonts w:ascii="Comic Sans MS" w:hAnsi="Comic Sans MS"/>
          <w:sz w:val="22"/>
          <w:szCs w:val="22"/>
        </w:rPr>
      </w:pPr>
      <w:r>
        <w:rPr>
          <w:rFonts w:ascii="Comic Sans MS" w:hAnsi="Comic Sans MS"/>
          <w:sz w:val="22"/>
          <w:szCs w:val="22"/>
        </w:rPr>
        <w:t xml:space="preserve">(includes </w:t>
      </w:r>
      <w:r w:rsidR="00B701CE">
        <w:rPr>
          <w:rFonts w:ascii="Comic Sans MS" w:hAnsi="Comic Sans MS"/>
          <w:sz w:val="22"/>
          <w:szCs w:val="22"/>
        </w:rPr>
        <w:t xml:space="preserve">2 vegetarian </w:t>
      </w:r>
      <w:r>
        <w:rPr>
          <w:rFonts w:ascii="Comic Sans MS" w:hAnsi="Comic Sans MS"/>
          <w:sz w:val="22"/>
          <w:szCs w:val="22"/>
        </w:rPr>
        <w:t>lunches and materials</w:t>
      </w:r>
      <w:bookmarkEnd w:id="7"/>
      <w:r>
        <w:rPr>
          <w:rFonts w:ascii="Comic Sans MS" w:hAnsi="Comic Sans MS"/>
          <w:sz w:val="22"/>
          <w:szCs w:val="22"/>
        </w:rPr>
        <w:t xml:space="preserve"> - </w:t>
      </w:r>
      <w:r w:rsidR="00B30703">
        <w:rPr>
          <w:rFonts w:ascii="Comic Sans MS" w:hAnsi="Comic Sans MS"/>
          <w:sz w:val="22"/>
          <w:szCs w:val="22"/>
        </w:rPr>
        <w:t xml:space="preserve">full details </w:t>
      </w:r>
      <w:proofErr w:type="spellStart"/>
      <w:r w:rsidR="00B30703">
        <w:rPr>
          <w:rFonts w:ascii="Comic Sans MS" w:hAnsi="Comic Sans MS"/>
          <w:sz w:val="22"/>
          <w:szCs w:val="22"/>
        </w:rPr>
        <w:t>pg</w:t>
      </w:r>
      <w:proofErr w:type="spellEnd"/>
      <w:r w:rsidR="00B30703">
        <w:rPr>
          <w:rFonts w:ascii="Comic Sans MS" w:hAnsi="Comic Sans MS"/>
          <w:sz w:val="22"/>
          <w:szCs w:val="22"/>
        </w:rPr>
        <w:t xml:space="preserve"> 3</w:t>
      </w:r>
      <w:r>
        <w:rPr>
          <w:rFonts w:ascii="Comic Sans MS" w:hAnsi="Comic Sans MS"/>
          <w:sz w:val="22"/>
          <w:szCs w:val="22"/>
        </w:rPr>
        <w:t>)</w:t>
      </w:r>
    </w:p>
    <w:p w14:paraId="5C07B7FB" w14:textId="77777777" w:rsidR="00B701CE" w:rsidRPr="00B701CE" w:rsidRDefault="0074699B" w:rsidP="00B701CE">
      <w:pPr>
        <w:rPr>
          <w:rFonts w:ascii="Helvetica" w:hAnsi="Helvetica"/>
        </w:rPr>
      </w:pPr>
      <w:r>
        <w:rPr>
          <w:rFonts w:ascii="Helvetica" w:hAnsi="Helvetica" w:cs="Arial"/>
          <w:b/>
          <w:bCs/>
          <w:color w:val="202020"/>
          <w:sz w:val="15"/>
          <w:szCs w:val="15"/>
        </w:rPr>
        <w:br/>
      </w:r>
      <w:r w:rsidR="00B701CE" w:rsidRPr="00B701CE">
        <w:rPr>
          <w:rFonts w:ascii="Helvetica" w:hAnsi="Helvetica"/>
        </w:rPr>
        <w:t xml:space="preserve">Spend a weekend immersed in the felt sense of joy and pleasure through movement as you explore loving yourself and your body from the inside out. Dancing with Self Compassion is an experiential introduction to the dynamic, holistic movement practice of NIA Technique combined with practices that strengthen our capacity for self-compassion. </w:t>
      </w:r>
      <w:r w:rsidR="00B701CE" w:rsidRPr="00B701CE">
        <w:rPr>
          <w:rFonts w:ascii="Helvetica" w:hAnsi="Helvetica"/>
        </w:rPr>
        <w:br/>
      </w:r>
    </w:p>
    <w:p w14:paraId="32C43BA3" w14:textId="2592E665" w:rsidR="00B701CE" w:rsidRDefault="00B701CE" w:rsidP="00B701CE">
      <w:pPr>
        <w:rPr>
          <w:rFonts w:ascii="Helvetica" w:hAnsi="Helvetica"/>
        </w:rPr>
      </w:pPr>
      <w:r w:rsidRPr="00B701CE">
        <w:rPr>
          <w:rFonts w:ascii="Helvetica" w:hAnsi="Helvetica"/>
        </w:rPr>
        <w:t xml:space="preserve">The Nia slogan “Love your Body, </w:t>
      </w:r>
      <w:proofErr w:type="gramStart"/>
      <w:r w:rsidRPr="00B701CE">
        <w:rPr>
          <w:rFonts w:ascii="Helvetica" w:hAnsi="Helvetica"/>
        </w:rPr>
        <w:t>Love</w:t>
      </w:r>
      <w:proofErr w:type="gramEnd"/>
      <w:r w:rsidRPr="00B701CE">
        <w:rPr>
          <w:rFonts w:ascii="Helvetica" w:hAnsi="Helvetica"/>
        </w:rPr>
        <w:t xml:space="preserve"> your Life” is a guiding vision for this workshop. You will explore transforming your relationship to your body and transforming your relationship to the very essence of who you are.  Nia invites us to learn to love ourselves from the “inside out” through moving in ways that bring us joy and pleasure and allow us to thrive.  Compassionate Communication likewise invites us into daily practices of holding ourselves with unconditional love and acceptance and to live into the beauty of our hearts’ longings.</w:t>
      </w:r>
    </w:p>
    <w:p w14:paraId="2D30A19A" w14:textId="77777777" w:rsidR="00B701CE" w:rsidRPr="00B701CE" w:rsidRDefault="00B701CE" w:rsidP="00B701CE">
      <w:pPr>
        <w:rPr>
          <w:rFonts w:ascii="Helvetica" w:hAnsi="Helvetica"/>
        </w:rPr>
      </w:pPr>
    </w:p>
    <w:p w14:paraId="220DEFD9" w14:textId="135B5B24" w:rsidR="009E4905" w:rsidRPr="00B701CE" w:rsidRDefault="00465AD2" w:rsidP="00B701CE">
      <w:pPr>
        <w:rPr>
          <w:rFonts w:ascii="Helvetica" w:hAnsi="Helvetica"/>
        </w:rPr>
      </w:pPr>
      <w:r w:rsidRPr="00B701CE">
        <w:rPr>
          <w:rFonts w:ascii="Helvetica" w:hAnsi="Helvetica"/>
          <w:color w:val="0000FF"/>
          <w:sz w:val="22"/>
          <w:szCs w:val="22"/>
        </w:rPr>
        <w:t xml:space="preserve">Phyllis </w:t>
      </w:r>
      <w:proofErr w:type="spellStart"/>
      <w:r w:rsidRPr="00B701CE">
        <w:rPr>
          <w:rFonts w:ascii="Helvetica" w:hAnsi="Helvetica"/>
          <w:color w:val="0000FF"/>
          <w:sz w:val="22"/>
          <w:szCs w:val="22"/>
        </w:rPr>
        <w:t>Brzozowska</w:t>
      </w:r>
      <w:proofErr w:type="spellEnd"/>
      <w:r w:rsidRPr="00B701CE">
        <w:rPr>
          <w:rFonts w:ascii="Helvetica" w:hAnsi="Helvetica"/>
          <w:sz w:val="22"/>
          <w:szCs w:val="22"/>
        </w:rPr>
        <w:t xml:space="preserve"> comes to us from Portland, Oregon.  She has been studying NVC since 2002 and has been formally teaching and sharing it with others since 2007.   In 2010, an NVC colleague introduced her to the NIA Technique by saying that she thought NIA was “NVC in motion.” Phyllis has completed formal training in NIA at the Black Belt level</w:t>
      </w:r>
      <w:r w:rsidR="0027607E" w:rsidRPr="00B701CE">
        <w:rPr>
          <w:rFonts w:ascii="Helvetica" w:hAnsi="Helvetica"/>
          <w:sz w:val="22"/>
          <w:szCs w:val="22"/>
        </w:rPr>
        <w:t>.</w:t>
      </w:r>
      <w:r w:rsidRPr="00B701CE">
        <w:rPr>
          <w:rFonts w:ascii="Helvetica" w:hAnsi="Helvetica"/>
          <w:sz w:val="22"/>
          <w:szCs w:val="22"/>
        </w:rPr>
        <w:t xml:space="preserve"> As a licensed Nia Teacher, Phyllis conducts weekly classes in Portland and has begun collaborating with NVC trainer Robert Gonzales to incorporate Nia Moving to Heal experiences into</w:t>
      </w:r>
      <w:r w:rsidRPr="00B701CE">
        <w:rPr>
          <w:rFonts w:ascii="Helvetica" w:hAnsi="Helvetica"/>
        </w:rPr>
        <w:t xml:space="preserve"> Living Compassion workshops and retreats around the world.</w:t>
      </w:r>
    </w:p>
    <w:p w14:paraId="1FDB9DB2" w14:textId="77777777" w:rsidR="00590CCA" w:rsidRPr="00B701CE" w:rsidRDefault="00D00093" w:rsidP="00590CCA">
      <w:pPr>
        <w:rPr>
          <w:rFonts w:ascii="Comic Sans MS" w:hAnsi="Comic Sans MS"/>
          <w:sz w:val="22"/>
          <w:szCs w:val="22"/>
        </w:rPr>
      </w:pPr>
      <w:r w:rsidRPr="00590CCA">
        <w:rPr>
          <w:rFonts w:ascii="Comic Sans MS" w:hAnsi="Comic Sans MS"/>
          <w:b/>
        </w:rPr>
        <w:t>Registration and enquiries to Valerie Wycoff</w:t>
      </w:r>
      <w:r>
        <w:rPr>
          <w:rFonts w:ascii="Comic Sans MS" w:hAnsi="Comic Sans MS"/>
        </w:rPr>
        <w:t xml:space="preserve"> 351-7432 or </w:t>
      </w:r>
      <w:hyperlink r:id="rId6" w:history="1">
        <w:r w:rsidRPr="006507CE">
          <w:rPr>
            <w:rStyle w:val="Hyperlink"/>
            <w:rFonts w:ascii="Comic Sans MS" w:hAnsi="Comic Sans MS"/>
          </w:rPr>
          <w:t>valerie@valeriewycoff.com</w:t>
        </w:r>
      </w:hyperlink>
      <w:r>
        <w:rPr>
          <w:rFonts w:ascii="Comic Sans MS" w:hAnsi="Comic Sans MS"/>
        </w:rPr>
        <w:t xml:space="preserve"> </w:t>
      </w:r>
      <w:r w:rsidR="00590CCA">
        <w:rPr>
          <w:rFonts w:ascii="Comic Sans MS" w:hAnsi="Comic Sans MS"/>
          <w:sz w:val="22"/>
          <w:szCs w:val="22"/>
        </w:rPr>
        <w:t xml:space="preserve">See Page 2 &amp; </w:t>
      </w:r>
      <w:proofErr w:type="gramStart"/>
      <w:r w:rsidR="00590CCA">
        <w:rPr>
          <w:rFonts w:ascii="Comic Sans MS" w:hAnsi="Comic Sans MS"/>
          <w:sz w:val="22"/>
          <w:szCs w:val="22"/>
        </w:rPr>
        <w:t>3  for</w:t>
      </w:r>
      <w:proofErr w:type="gramEnd"/>
      <w:r w:rsidR="00590CCA">
        <w:rPr>
          <w:rFonts w:ascii="Comic Sans MS" w:hAnsi="Comic Sans MS"/>
          <w:sz w:val="22"/>
          <w:szCs w:val="22"/>
        </w:rPr>
        <w:t xml:space="preserve"> Registration details and more about NVC and Nia</w:t>
      </w:r>
    </w:p>
    <w:p w14:paraId="26F3ACED" w14:textId="4CFCF8A5" w:rsidR="00590CCA" w:rsidRPr="0027607E" w:rsidRDefault="00590CCA">
      <w:pPr>
        <w:rPr>
          <w:rFonts w:ascii="Comic Sans MS" w:hAnsi="Comic Sans MS"/>
        </w:rPr>
      </w:pPr>
    </w:p>
    <w:p w14:paraId="2AB05516" w14:textId="1F13DF80" w:rsidR="00C17A1C" w:rsidRDefault="00C17A1C">
      <w:pPr>
        <w:rPr>
          <w:rFonts w:ascii="Comic Sans MS" w:hAnsi="Comic Sans MS"/>
          <w:b/>
          <w:sz w:val="22"/>
          <w:szCs w:val="22"/>
        </w:rPr>
      </w:pPr>
      <w:r>
        <w:rPr>
          <w:rFonts w:ascii="Comic Sans MS" w:hAnsi="Comic Sans MS"/>
          <w:b/>
          <w:sz w:val="22"/>
          <w:szCs w:val="22"/>
        </w:rPr>
        <w:t>Page 2</w:t>
      </w:r>
    </w:p>
    <w:p w14:paraId="49BCFFB6" w14:textId="77777777" w:rsidR="00C17A1C" w:rsidRDefault="00C17A1C">
      <w:pPr>
        <w:rPr>
          <w:rFonts w:ascii="Comic Sans MS" w:hAnsi="Comic Sans MS"/>
          <w:b/>
          <w:sz w:val="22"/>
          <w:szCs w:val="22"/>
        </w:rPr>
      </w:pPr>
    </w:p>
    <w:p w14:paraId="5AC78C44" w14:textId="4289A552" w:rsidR="003A79EF" w:rsidRPr="00C17A1C" w:rsidRDefault="003A79EF">
      <w:pPr>
        <w:rPr>
          <w:rFonts w:ascii="Comic Sans MS" w:hAnsi="Comic Sans MS"/>
          <w:sz w:val="22"/>
          <w:szCs w:val="22"/>
        </w:rPr>
      </w:pPr>
      <w:r w:rsidRPr="00CA0F0C">
        <w:rPr>
          <w:rFonts w:ascii="Comic Sans MS" w:hAnsi="Comic Sans MS"/>
          <w:b/>
          <w:sz w:val="22"/>
          <w:szCs w:val="22"/>
        </w:rPr>
        <w:t>NIA Technique</w:t>
      </w:r>
      <w:r w:rsidR="009F0AA1" w:rsidRPr="00330B0B">
        <w:rPr>
          <w:rFonts w:ascii="Comic Sans MS" w:hAnsi="Comic Sans MS"/>
          <w:sz w:val="22"/>
          <w:szCs w:val="22"/>
        </w:rPr>
        <w:t xml:space="preserve"> is a </w:t>
      </w:r>
      <w:r w:rsidRPr="00330B0B">
        <w:rPr>
          <w:rFonts w:ascii="Comic Sans MS" w:hAnsi="Comic Sans MS"/>
          <w:sz w:val="22"/>
          <w:szCs w:val="22"/>
        </w:rPr>
        <w:t>holistic movement practice that anyone can</w:t>
      </w:r>
      <w:r w:rsidR="00C17A1C">
        <w:rPr>
          <w:rFonts w:ascii="Comic Sans MS" w:hAnsi="Comic Sans MS"/>
          <w:sz w:val="22"/>
          <w:szCs w:val="22"/>
        </w:rPr>
        <w:t xml:space="preserve"> do. NIA draws</w:t>
      </w:r>
      <w:r w:rsidR="0043005E">
        <w:rPr>
          <w:rFonts w:ascii="Comic Sans MS" w:hAnsi="Comic Sans MS"/>
          <w:sz w:val="22"/>
          <w:szCs w:val="22"/>
        </w:rPr>
        <w:t xml:space="preserve"> </w:t>
      </w:r>
      <w:r w:rsidRPr="00330B0B">
        <w:rPr>
          <w:rFonts w:ascii="Comic Sans MS" w:hAnsi="Comic Sans MS"/>
          <w:sz w:val="22"/>
          <w:szCs w:val="22"/>
        </w:rPr>
        <w:t>on the movement forms of dance, martial arts and the healing arts of yoga, Feldenkrais and Alexander Technique.</w:t>
      </w:r>
      <w:r w:rsidR="00035675" w:rsidRPr="00330B0B">
        <w:rPr>
          <w:rFonts w:ascii="Comic Sans MS" w:hAnsi="Comic Sans MS"/>
          <w:sz w:val="22"/>
          <w:szCs w:val="22"/>
        </w:rPr>
        <w:t xml:space="preserve"> It’s based on the concepts that through movement we find healing and that the most important relationship </w:t>
      </w:r>
      <w:r w:rsidR="00A918D9">
        <w:rPr>
          <w:rFonts w:ascii="Comic Sans MS" w:hAnsi="Comic Sans MS"/>
          <w:sz w:val="22"/>
          <w:szCs w:val="22"/>
        </w:rPr>
        <w:t>we</w:t>
      </w:r>
      <w:r w:rsidR="00035675" w:rsidRPr="00330B0B">
        <w:rPr>
          <w:rFonts w:ascii="Comic Sans MS" w:hAnsi="Comic Sans MS"/>
          <w:sz w:val="22"/>
          <w:szCs w:val="22"/>
        </w:rPr>
        <w:t xml:space="preserve"> will ever have is </w:t>
      </w:r>
      <w:r w:rsidR="00A918D9">
        <w:rPr>
          <w:rFonts w:ascii="Comic Sans MS" w:hAnsi="Comic Sans MS"/>
          <w:sz w:val="22"/>
          <w:szCs w:val="22"/>
        </w:rPr>
        <w:t xml:space="preserve">our relationship with </w:t>
      </w:r>
      <w:r w:rsidR="00035675" w:rsidRPr="00330B0B">
        <w:rPr>
          <w:rFonts w:ascii="Comic Sans MS" w:hAnsi="Comic Sans MS"/>
          <w:sz w:val="22"/>
          <w:szCs w:val="22"/>
        </w:rPr>
        <w:t xml:space="preserve">our body.  </w:t>
      </w:r>
    </w:p>
    <w:p w14:paraId="293819E1" w14:textId="77777777" w:rsidR="00465AD2" w:rsidRDefault="00201D7E" w:rsidP="00330B0B">
      <w:pPr>
        <w:rPr>
          <w:rFonts w:ascii="Comic Sans MS" w:hAnsi="Comic Sans MS"/>
          <w:sz w:val="22"/>
          <w:szCs w:val="22"/>
        </w:rPr>
      </w:pPr>
      <w:r w:rsidRPr="00CA0F0C">
        <w:rPr>
          <w:rFonts w:ascii="Comic Sans MS" w:hAnsi="Comic Sans MS"/>
          <w:b/>
          <w:sz w:val="22"/>
          <w:szCs w:val="22"/>
        </w:rPr>
        <w:t>Compassionate Communication (</w:t>
      </w:r>
      <w:r w:rsidR="00AC14BD" w:rsidRPr="00CA0F0C">
        <w:rPr>
          <w:rFonts w:ascii="Comic Sans MS" w:hAnsi="Comic Sans MS"/>
          <w:b/>
          <w:sz w:val="22"/>
          <w:szCs w:val="22"/>
        </w:rPr>
        <w:t>or NVC)</w:t>
      </w:r>
      <w:r w:rsidR="003109B2" w:rsidRPr="00330B0B">
        <w:rPr>
          <w:rFonts w:ascii="Comic Sans MS" w:hAnsi="Comic Sans MS"/>
          <w:sz w:val="22"/>
          <w:szCs w:val="22"/>
        </w:rPr>
        <w:t xml:space="preserve"> points to a consciousness of living and communicating from our essen</w:t>
      </w:r>
      <w:r w:rsidR="00971665" w:rsidRPr="00330B0B">
        <w:rPr>
          <w:rFonts w:ascii="Comic Sans MS" w:hAnsi="Comic Sans MS"/>
          <w:sz w:val="22"/>
          <w:szCs w:val="22"/>
        </w:rPr>
        <w:t>tial nature and offers principle</w:t>
      </w:r>
      <w:r w:rsidR="003109B2" w:rsidRPr="00330B0B">
        <w:rPr>
          <w:rFonts w:ascii="Comic Sans MS" w:hAnsi="Comic Sans MS"/>
          <w:sz w:val="22"/>
          <w:szCs w:val="22"/>
        </w:rPr>
        <w:t>s and practices for embodying empathy, mutuality and authenticity.</w:t>
      </w:r>
    </w:p>
    <w:p w14:paraId="2CF2DA54" w14:textId="77777777" w:rsidR="00B701CE" w:rsidRDefault="00330B0B" w:rsidP="00B701CE">
      <w:pPr>
        <w:rPr>
          <w:rFonts w:ascii="Comic Sans MS" w:hAnsi="Comic Sans MS"/>
          <w:b/>
          <w:color w:val="0000FF"/>
          <w:sz w:val="40"/>
          <w:szCs w:val="40"/>
        </w:rPr>
      </w:pPr>
      <w:bookmarkStart w:id="8" w:name="_GoBack"/>
      <w:r w:rsidRPr="00330B0B">
        <w:rPr>
          <w:rFonts w:ascii="Comic Sans MS" w:hAnsi="Comic Sans MS"/>
          <w:b/>
          <w:sz w:val="28"/>
          <w:szCs w:val="28"/>
        </w:rPr>
        <w:t>P</w:t>
      </w:r>
      <w:r w:rsidRPr="00CA0F0C">
        <w:rPr>
          <w:rFonts w:ascii="Comic Sans MS" w:hAnsi="Comic Sans MS"/>
          <w:b/>
          <w:sz w:val="22"/>
          <w:szCs w:val="22"/>
        </w:rPr>
        <w:t>revious experience:</w:t>
      </w:r>
      <w:r w:rsidRPr="00CA0F0C">
        <w:rPr>
          <w:rFonts w:ascii="Comic Sans MS" w:hAnsi="Comic Sans MS"/>
          <w:sz w:val="22"/>
          <w:szCs w:val="22"/>
        </w:rPr>
        <w:t xml:space="preserve"> </w:t>
      </w:r>
      <w:r w:rsidRPr="009E4905">
        <w:rPr>
          <w:rFonts w:ascii="Comic Sans MS" w:hAnsi="Comic Sans MS"/>
          <w:sz w:val="22"/>
          <w:szCs w:val="22"/>
        </w:rPr>
        <w:t xml:space="preserve">You need not have previous NIA or dance experience. </w:t>
      </w:r>
      <w:bookmarkEnd w:id="8"/>
      <w:r w:rsidR="00C05C4B">
        <w:rPr>
          <w:rFonts w:ascii="Comic Sans MS" w:hAnsi="Comic Sans MS"/>
          <w:sz w:val="22"/>
          <w:szCs w:val="22"/>
        </w:rPr>
        <w:t xml:space="preserve">It would be advantageous </w:t>
      </w:r>
      <w:r w:rsidRPr="009E4905">
        <w:rPr>
          <w:rFonts w:ascii="Comic Sans MS" w:hAnsi="Comic Sans MS"/>
          <w:sz w:val="22"/>
          <w:szCs w:val="22"/>
        </w:rPr>
        <w:t>to have done at least 10 hours of introductory study</w:t>
      </w:r>
      <w:r w:rsidR="000C04D2">
        <w:rPr>
          <w:rFonts w:ascii="Comic Sans MS" w:hAnsi="Comic Sans MS"/>
          <w:sz w:val="22"/>
          <w:szCs w:val="22"/>
        </w:rPr>
        <w:t>, a foundation course</w:t>
      </w:r>
      <w:r w:rsidRPr="009E4905">
        <w:rPr>
          <w:rFonts w:ascii="Comic Sans MS" w:hAnsi="Comic Sans MS"/>
          <w:sz w:val="22"/>
          <w:szCs w:val="22"/>
        </w:rPr>
        <w:t xml:space="preserve"> or practice groups with a teacher of Nonviolent Communication.  </w:t>
      </w:r>
      <w:r>
        <w:rPr>
          <w:rFonts w:ascii="Comic Sans MS" w:hAnsi="Comic Sans MS"/>
          <w:sz w:val="22"/>
          <w:szCs w:val="22"/>
        </w:rPr>
        <w:t xml:space="preserve">Should you need assistance to find a course or practice group, indicate on your </w:t>
      </w:r>
      <w:r w:rsidR="00C05C4B">
        <w:rPr>
          <w:rFonts w:ascii="Comic Sans MS" w:hAnsi="Comic Sans MS"/>
          <w:sz w:val="22"/>
          <w:szCs w:val="22"/>
        </w:rPr>
        <w:t xml:space="preserve">response in </w:t>
      </w:r>
      <w:r>
        <w:rPr>
          <w:rFonts w:ascii="Comic Sans MS" w:hAnsi="Comic Sans MS"/>
          <w:sz w:val="22"/>
          <w:szCs w:val="22"/>
        </w:rPr>
        <w:t>preregistration</w:t>
      </w:r>
      <w:r w:rsidR="00C05C4B">
        <w:rPr>
          <w:rFonts w:ascii="Comic Sans MS" w:hAnsi="Comic Sans MS"/>
          <w:sz w:val="22"/>
          <w:szCs w:val="22"/>
        </w:rPr>
        <w:t xml:space="preserve"> email</w:t>
      </w:r>
      <w:r>
        <w:rPr>
          <w:rFonts w:ascii="Comic Sans MS" w:hAnsi="Comic Sans MS"/>
          <w:sz w:val="22"/>
          <w:szCs w:val="22"/>
        </w:rPr>
        <w:t>.</w:t>
      </w:r>
    </w:p>
    <w:p w14:paraId="75F62A76" w14:textId="77777777" w:rsidR="00B701CE" w:rsidRDefault="00B701CE" w:rsidP="00B701CE">
      <w:pPr>
        <w:rPr>
          <w:rFonts w:ascii="Comic Sans MS" w:hAnsi="Comic Sans MS"/>
          <w:b/>
          <w:color w:val="0000FF"/>
          <w:sz w:val="40"/>
          <w:szCs w:val="40"/>
        </w:rPr>
      </w:pPr>
    </w:p>
    <w:p w14:paraId="2909DC81" w14:textId="7BAEA4D3" w:rsidR="00B701CE" w:rsidRPr="00B701CE" w:rsidRDefault="00B701CE" w:rsidP="00B701CE">
      <w:pPr>
        <w:rPr>
          <w:rFonts w:ascii="Comic Sans MS" w:hAnsi="Comic Sans MS"/>
          <w:b/>
          <w:sz w:val="22"/>
          <w:szCs w:val="22"/>
        </w:rPr>
      </w:pPr>
      <w:r w:rsidRPr="00B701CE">
        <w:rPr>
          <w:rFonts w:ascii="Comic Sans MS" w:hAnsi="Comic Sans MS"/>
          <w:b/>
        </w:rPr>
        <w:t>REGISTRATION INFORMATION:</w:t>
      </w:r>
    </w:p>
    <w:p w14:paraId="793621EC" w14:textId="73A184C5" w:rsidR="006054CA" w:rsidRPr="00B701CE" w:rsidRDefault="006054CA" w:rsidP="006054CA">
      <w:pPr>
        <w:rPr>
          <w:rFonts w:ascii="Comic Sans MS" w:hAnsi="Comic Sans MS"/>
        </w:rPr>
      </w:pPr>
      <w:r>
        <w:rPr>
          <w:rFonts w:ascii="Helvetica" w:hAnsi="Helvetica" w:cs="Arial"/>
          <w:color w:val="202020"/>
        </w:rPr>
        <w:t>To r</w:t>
      </w:r>
      <w:r w:rsidRPr="00B701CE">
        <w:rPr>
          <w:rFonts w:ascii="Helvetica" w:hAnsi="Helvetica" w:cs="Arial"/>
          <w:color w:val="202020"/>
        </w:rPr>
        <w:t>egister</w:t>
      </w:r>
      <w:r>
        <w:rPr>
          <w:rFonts w:ascii="Helvetica" w:hAnsi="Helvetica" w:cs="Arial"/>
          <w:color w:val="202020"/>
        </w:rPr>
        <w:t>: P</w:t>
      </w:r>
      <w:r w:rsidRPr="00B701CE">
        <w:rPr>
          <w:rFonts w:ascii="Helvetica" w:hAnsi="Helvetica" w:cs="Arial"/>
          <w:color w:val="202020"/>
        </w:rPr>
        <w:t xml:space="preserve">lease contact Valerie Wycoff by phone at 351-7432 or email:  </w:t>
      </w:r>
      <w:hyperlink r:id="rId7" w:history="1">
        <w:r w:rsidRPr="00B701CE">
          <w:rPr>
            <w:rStyle w:val="Hyperlink"/>
            <w:rFonts w:ascii="Helvetica" w:hAnsi="Helvetica" w:cs="Arial"/>
          </w:rPr>
          <w:t>valerie@valeriewycoff.com</w:t>
        </w:r>
      </w:hyperlink>
      <w:r w:rsidRPr="00B701CE">
        <w:rPr>
          <w:rFonts w:ascii="Helvetica" w:hAnsi="Helvetica" w:cs="Arial"/>
          <w:color w:val="202020"/>
        </w:rPr>
        <w:t xml:space="preserve"> </w:t>
      </w:r>
    </w:p>
    <w:p w14:paraId="7A5D1874" w14:textId="11F96892" w:rsidR="00B701CE" w:rsidRPr="00B701CE" w:rsidRDefault="00B701CE" w:rsidP="00B701CE">
      <w:pPr>
        <w:rPr>
          <w:rFonts w:ascii="Helvetica" w:hAnsi="Helvetica" w:cs="Arial"/>
          <w:color w:val="202020"/>
        </w:rPr>
      </w:pPr>
      <w:r w:rsidRPr="00B701CE">
        <w:rPr>
          <w:rFonts w:ascii="Helvetica" w:hAnsi="Helvetica" w:cs="Arial"/>
          <w:color w:val="202020"/>
        </w:rPr>
        <w:t xml:space="preserve">Places are Limited, so we highly recommend early registration </w:t>
      </w:r>
      <w:r w:rsidRPr="00E36D25">
        <w:rPr>
          <w:rFonts w:ascii="Helvetica" w:hAnsi="Helvetica" w:cs="Arial"/>
          <w:i/>
          <w:color w:val="5F497A" w:themeColor="accent4" w:themeShade="BF"/>
        </w:rPr>
        <w:t>before April 10 preferred</w:t>
      </w:r>
      <w:r w:rsidRPr="00B701CE">
        <w:rPr>
          <w:rFonts w:ascii="Helvetica" w:hAnsi="Helvetica" w:cs="Arial"/>
          <w:color w:val="202020"/>
        </w:rPr>
        <w:t>.</w:t>
      </w:r>
    </w:p>
    <w:p w14:paraId="3227C7B8" w14:textId="6DD3664E" w:rsidR="007C021A" w:rsidRDefault="00B701CE" w:rsidP="00B701CE">
      <w:pPr>
        <w:pStyle w:val="NormalWeb"/>
        <w:spacing w:before="150" w:beforeAutospacing="0" w:after="150" w:afterAutospacing="0" w:line="293" w:lineRule="atLeast"/>
        <w:rPr>
          <w:rFonts w:ascii="Helvetica" w:hAnsi="Helvetica" w:cs="Arial"/>
          <w:color w:val="202020"/>
        </w:rPr>
      </w:pPr>
      <w:r w:rsidRPr="00B701CE">
        <w:rPr>
          <w:rFonts w:ascii="Helvetica" w:hAnsi="Helvetica" w:cs="Arial"/>
          <w:color w:val="202020"/>
        </w:rPr>
        <w:t>Please direct credit your total Koha/Donation</w:t>
      </w:r>
      <w:r w:rsidR="007C021A">
        <w:rPr>
          <w:rFonts w:ascii="Helvetica" w:hAnsi="Helvetica" w:cs="Arial"/>
          <w:color w:val="202020"/>
        </w:rPr>
        <w:t xml:space="preserve"> (suggested range $210 to $290</w:t>
      </w:r>
      <w:r w:rsidR="00E36D25">
        <w:rPr>
          <w:rFonts w:ascii="Helvetica" w:hAnsi="Helvetica" w:cs="Arial"/>
          <w:color w:val="202020"/>
        </w:rPr>
        <w:t xml:space="preserve"> inclusive of </w:t>
      </w:r>
      <w:proofErr w:type="spellStart"/>
      <w:r w:rsidR="00E36D25">
        <w:rPr>
          <w:rFonts w:ascii="Helvetica" w:hAnsi="Helvetica" w:cs="Arial"/>
          <w:color w:val="202020"/>
        </w:rPr>
        <w:t>registation</w:t>
      </w:r>
      <w:proofErr w:type="spellEnd"/>
      <w:r w:rsidR="007C021A">
        <w:rPr>
          <w:rFonts w:ascii="Helvetica" w:hAnsi="Helvetica" w:cs="Arial"/>
          <w:color w:val="202020"/>
        </w:rPr>
        <w:t>)</w:t>
      </w:r>
    </w:p>
    <w:p w14:paraId="29B0FF7C" w14:textId="7B48D819" w:rsidR="00B701CE" w:rsidRPr="00E36D25" w:rsidRDefault="00B701CE" w:rsidP="00B701CE">
      <w:pPr>
        <w:pStyle w:val="NormalWeb"/>
        <w:spacing w:before="150" w:beforeAutospacing="0" w:after="150" w:afterAutospacing="0" w:line="293" w:lineRule="atLeast"/>
        <w:rPr>
          <w:rFonts w:ascii="Arial" w:hAnsi="Arial" w:cs="Arial"/>
          <w:b/>
          <w:color w:val="403152" w:themeColor="accent4" w:themeShade="80"/>
        </w:rPr>
      </w:pPr>
      <w:r w:rsidRPr="00B701CE">
        <w:rPr>
          <w:rFonts w:ascii="Helvetica" w:hAnsi="Helvetica" w:cs="Arial"/>
          <w:color w:val="202020"/>
        </w:rPr>
        <w:t xml:space="preserve">or </w:t>
      </w:r>
      <w:r w:rsidR="007C021A">
        <w:rPr>
          <w:rFonts w:ascii="Helvetica" w:hAnsi="Helvetica" w:cs="Arial"/>
          <w:color w:val="202020"/>
        </w:rPr>
        <w:t xml:space="preserve">send </w:t>
      </w:r>
      <w:r w:rsidRPr="00B701CE">
        <w:rPr>
          <w:rFonts w:ascii="Helvetica" w:hAnsi="Helvetica" w:cs="Arial"/>
          <w:color w:val="202020"/>
        </w:rPr>
        <w:t>a minimum of $75 to cover registration</w:t>
      </w:r>
      <w:r w:rsidR="00E36D25">
        <w:rPr>
          <w:rFonts w:ascii="Helvetica" w:hAnsi="Helvetica" w:cs="Arial"/>
          <w:color w:val="202020"/>
        </w:rPr>
        <w:t xml:space="preserve"> and hold your place</w:t>
      </w:r>
      <w:r w:rsidRPr="00B701CE">
        <w:rPr>
          <w:rFonts w:ascii="Helvetica" w:hAnsi="Helvetica" w:cs="Arial"/>
          <w:color w:val="202020"/>
        </w:rPr>
        <w:t xml:space="preserve"> </w:t>
      </w:r>
      <w:r w:rsidR="00E36D25">
        <w:rPr>
          <w:rFonts w:ascii="Helvetica" w:hAnsi="Helvetica" w:cs="Arial"/>
          <w:color w:val="202020"/>
        </w:rPr>
        <w:t xml:space="preserve">plus remainder of Koha – </w:t>
      </w:r>
      <w:r w:rsidR="00E36D25" w:rsidRPr="00E36D25">
        <w:rPr>
          <w:rFonts w:ascii="Helvetica" w:hAnsi="Helvetica" w:cs="Arial"/>
          <w:i/>
          <w:color w:val="5F497A" w:themeColor="accent4" w:themeShade="BF"/>
        </w:rPr>
        <w:t>b</w:t>
      </w:r>
      <w:r w:rsidR="00E36D25">
        <w:rPr>
          <w:rFonts w:ascii="Helvetica" w:hAnsi="Helvetica" w:cs="Arial"/>
          <w:i/>
          <w:color w:val="5F497A" w:themeColor="accent4" w:themeShade="BF"/>
        </w:rPr>
        <w:t xml:space="preserve">y April 18 </w:t>
      </w:r>
    </w:p>
    <w:p w14:paraId="0645FB09" w14:textId="2D9F5319" w:rsidR="00B701CE" w:rsidRPr="00B701CE" w:rsidRDefault="007C021A" w:rsidP="00B701CE">
      <w:pPr>
        <w:pStyle w:val="NormalWeb"/>
        <w:spacing w:before="150" w:beforeAutospacing="0" w:after="150" w:afterAutospacing="0" w:line="293" w:lineRule="atLeast"/>
        <w:rPr>
          <w:rFonts w:ascii="Arial" w:hAnsi="Arial" w:cs="Arial"/>
          <w:color w:val="000000"/>
        </w:rPr>
      </w:pPr>
      <w:r>
        <w:rPr>
          <w:rFonts w:ascii="Helvetica" w:hAnsi="Helvetica" w:cs="Arial"/>
          <w:color w:val="202020"/>
        </w:rPr>
        <w:t xml:space="preserve">to: </w:t>
      </w:r>
      <w:r w:rsidR="00B701CE" w:rsidRPr="00B701CE">
        <w:rPr>
          <w:rFonts w:ascii="Helvetica" w:hAnsi="Helvetica" w:cs="Arial"/>
          <w:color w:val="202020"/>
        </w:rPr>
        <w:t>JER Lovell-Smith and VM Wycoff </w:t>
      </w:r>
      <w:r w:rsidR="00B701CE" w:rsidRPr="00B701CE">
        <w:rPr>
          <w:rFonts w:ascii="Lucida Grande" w:hAnsi="Lucida Grande" w:cs="Lucida Grande"/>
          <w:color w:val="555555"/>
        </w:rPr>
        <w:t>38-9005-0258976-12</w:t>
      </w:r>
    </w:p>
    <w:p w14:paraId="7FF91E82" w14:textId="77777777" w:rsidR="00E36D25" w:rsidRDefault="00E36D25" w:rsidP="00B701CE">
      <w:pPr>
        <w:pStyle w:val="NormalWeb"/>
        <w:spacing w:before="150" w:beforeAutospacing="0" w:after="150" w:afterAutospacing="0" w:line="293" w:lineRule="atLeast"/>
        <w:rPr>
          <w:rFonts w:ascii="Helvetica" w:hAnsi="Helvetica" w:cs="Arial"/>
          <w:color w:val="202020"/>
        </w:rPr>
      </w:pPr>
      <w:r>
        <w:rPr>
          <w:rFonts w:ascii="Helvetica" w:hAnsi="Helvetica" w:cs="Arial"/>
          <w:color w:val="202020"/>
        </w:rPr>
        <w:t xml:space="preserve">Why these numbers: </w:t>
      </w:r>
    </w:p>
    <w:p w14:paraId="0F52C6FB" w14:textId="77777777" w:rsidR="00E36D25" w:rsidRDefault="00E36D25" w:rsidP="00B701CE">
      <w:pPr>
        <w:pStyle w:val="NormalWeb"/>
        <w:spacing w:before="150" w:beforeAutospacing="0" w:after="150" w:afterAutospacing="0" w:line="293" w:lineRule="atLeast"/>
        <w:rPr>
          <w:rFonts w:ascii="Helvetica" w:hAnsi="Helvetica" w:cs="Arial"/>
          <w:color w:val="202020"/>
        </w:rPr>
      </w:pPr>
      <w:r>
        <w:rPr>
          <w:rFonts w:ascii="Helvetica" w:hAnsi="Helvetica" w:cs="Arial"/>
          <w:color w:val="202020"/>
        </w:rPr>
        <w:t xml:space="preserve">$75 per participant covers 2 catered vegetarian meals, venue, administration and Phyllis’s accommodation expenses </w:t>
      </w:r>
      <w:r w:rsidR="00C17A1C">
        <w:rPr>
          <w:rFonts w:ascii="Helvetica" w:hAnsi="Helvetica" w:cs="Arial"/>
          <w:color w:val="202020"/>
        </w:rPr>
        <w:t>–</w:t>
      </w:r>
      <w:r w:rsidR="00B701CE" w:rsidRPr="00B701CE">
        <w:rPr>
          <w:rFonts w:ascii="Helvetica" w:hAnsi="Helvetica" w:cs="Arial"/>
          <w:color w:val="202020"/>
        </w:rPr>
        <w:t xml:space="preserve"> and so we request this as a minimum to hold your place.  </w:t>
      </w:r>
    </w:p>
    <w:p w14:paraId="7112D98E" w14:textId="1D78F064" w:rsidR="00E36D25" w:rsidRPr="00590CCA" w:rsidRDefault="00E36D25" w:rsidP="00590CCA">
      <w:pPr>
        <w:pStyle w:val="NormalWeb"/>
        <w:spacing w:before="150" w:beforeAutospacing="0" w:after="150" w:afterAutospacing="0" w:line="293" w:lineRule="atLeast"/>
        <w:rPr>
          <w:rFonts w:ascii="Helvetica" w:hAnsi="Helvetica" w:cs="Arial"/>
          <w:color w:val="202020"/>
        </w:rPr>
      </w:pPr>
      <w:r>
        <w:rPr>
          <w:rFonts w:ascii="Helvetica" w:hAnsi="Helvetica" w:cs="Arial"/>
          <w:color w:val="202020"/>
        </w:rPr>
        <w:t>PLUS</w:t>
      </w:r>
      <w:r>
        <w:rPr>
          <w:rFonts w:ascii="Helvetica" w:hAnsi="Helvetica" w:cs="Arial"/>
          <w:color w:val="202020"/>
        </w:rPr>
        <w:t xml:space="preserve"> </w:t>
      </w:r>
      <w:r w:rsidRPr="00B701CE">
        <w:rPr>
          <w:rFonts w:ascii="Helvetica" w:hAnsi="Helvetica" w:cs="Arial"/>
          <w:color w:val="202020"/>
        </w:rPr>
        <w:t xml:space="preserve">We also invite a </w:t>
      </w:r>
      <w:r>
        <w:rPr>
          <w:rFonts w:ascii="Helvetica" w:hAnsi="Helvetica" w:cs="Arial"/>
          <w:color w:val="202020"/>
        </w:rPr>
        <w:t xml:space="preserve">Koha/donation for Phyllis’s </w:t>
      </w:r>
      <w:proofErr w:type="gramStart"/>
      <w:r>
        <w:rPr>
          <w:rFonts w:ascii="Helvetica" w:hAnsi="Helvetica" w:cs="Arial"/>
          <w:color w:val="202020"/>
        </w:rPr>
        <w:t>teaching  (</w:t>
      </w:r>
      <w:proofErr w:type="gramEnd"/>
      <w:r w:rsidRPr="00B701CE">
        <w:rPr>
          <w:rFonts w:ascii="Helvetica" w:hAnsi="Helvetica" w:cs="Arial"/>
          <w:color w:val="202020"/>
        </w:rPr>
        <w:t>$135 - $</w:t>
      </w:r>
      <w:r>
        <w:rPr>
          <w:rFonts w:ascii="Helvetica" w:hAnsi="Helvetica" w:cs="Arial"/>
          <w:color w:val="202020"/>
        </w:rPr>
        <w:t xml:space="preserve">215 suggested) </w:t>
      </w:r>
      <w:r w:rsidR="00B701CE" w:rsidRPr="00B701CE">
        <w:rPr>
          <w:rFonts w:ascii="Helvetica" w:hAnsi="Helvetica" w:cs="Arial"/>
          <w:color w:val="202020"/>
        </w:rPr>
        <w:t xml:space="preserve">Please give as much as you comfortably and joyfully can to support Phyllis and her ongoing sharing of NIA and </w:t>
      </w:r>
      <w:r>
        <w:rPr>
          <w:rFonts w:ascii="Helvetica" w:hAnsi="Helvetica" w:cs="Arial"/>
          <w:color w:val="202020"/>
        </w:rPr>
        <w:t>Compassionate Communication</w:t>
      </w:r>
      <w:r w:rsidR="00B701CE" w:rsidRPr="00B701CE">
        <w:rPr>
          <w:rFonts w:ascii="Helvetica" w:hAnsi="Helvetica" w:cs="Arial"/>
          <w:color w:val="202020"/>
        </w:rPr>
        <w:t>. </w:t>
      </w:r>
    </w:p>
    <w:p w14:paraId="71D2AEC7" w14:textId="53D8DAA0" w:rsidR="00B701CE" w:rsidRPr="00B701CE" w:rsidRDefault="00B701CE" w:rsidP="00B701CE">
      <w:pPr>
        <w:jc w:val="center"/>
        <w:rPr>
          <w:rFonts w:ascii="Comic Sans MS" w:hAnsi="Comic Sans MS"/>
          <w:b/>
          <w:color w:val="0000FF"/>
          <w:sz w:val="32"/>
          <w:szCs w:val="32"/>
        </w:rPr>
      </w:pPr>
      <w:r>
        <w:rPr>
          <w:rFonts w:ascii="Comic Sans MS" w:hAnsi="Comic Sans MS"/>
          <w:b/>
          <w:color w:val="0000FF"/>
          <w:sz w:val="40"/>
          <w:szCs w:val="40"/>
        </w:rPr>
        <w:t xml:space="preserve">For more about Nia and Compassionate </w:t>
      </w:r>
      <w:r w:rsidRPr="00B701CE">
        <w:rPr>
          <w:rFonts w:ascii="Comic Sans MS" w:hAnsi="Comic Sans MS"/>
          <w:b/>
          <w:color w:val="0000FF"/>
          <w:sz w:val="32"/>
          <w:szCs w:val="32"/>
        </w:rPr>
        <w:t>Communication (NVC) see page 3</w:t>
      </w:r>
    </w:p>
    <w:p w14:paraId="2CEEF5E8" w14:textId="5FE8D79F" w:rsidR="00B701CE" w:rsidRPr="00C17A1C" w:rsidRDefault="00C17A1C" w:rsidP="00C17A1C">
      <w:pPr>
        <w:rPr>
          <w:rFonts w:ascii="Comic Sans MS" w:hAnsi="Comic Sans MS"/>
          <w:b/>
          <w:sz w:val="22"/>
          <w:szCs w:val="22"/>
        </w:rPr>
      </w:pPr>
      <w:r>
        <w:rPr>
          <w:rFonts w:ascii="Comic Sans MS" w:hAnsi="Comic Sans MS"/>
          <w:b/>
          <w:sz w:val="22"/>
          <w:szCs w:val="22"/>
        </w:rPr>
        <w:t>Page 3</w:t>
      </w:r>
    </w:p>
    <w:p w14:paraId="5779C29D" w14:textId="74942169" w:rsidR="00C05C4B" w:rsidRPr="00B701CE" w:rsidRDefault="00CA0F0C" w:rsidP="00B701CE">
      <w:pPr>
        <w:jc w:val="center"/>
        <w:rPr>
          <w:rFonts w:ascii="Comic Sans MS" w:hAnsi="Comic Sans MS"/>
          <w:sz w:val="32"/>
          <w:szCs w:val="32"/>
        </w:rPr>
      </w:pPr>
      <w:r w:rsidRPr="00B701CE">
        <w:rPr>
          <w:rFonts w:ascii="Comic Sans MS" w:hAnsi="Comic Sans MS"/>
          <w:b/>
          <w:color w:val="0000FF"/>
          <w:sz w:val="32"/>
          <w:szCs w:val="32"/>
        </w:rPr>
        <w:t xml:space="preserve">More about: </w:t>
      </w:r>
      <w:r w:rsidR="00B701CE" w:rsidRPr="00B701CE">
        <w:rPr>
          <w:rFonts w:ascii="Comic Sans MS" w:hAnsi="Comic Sans MS"/>
          <w:b/>
          <w:color w:val="0000FF"/>
          <w:sz w:val="32"/>
          <w:szCs w:val="32"/>
        </w:rPr>
        <w:t>NIA and Compassionate Communication (Nonviolent Communication or NVC)</w:t>
      </w:r>
    </w:p>
    <w:p w14:paraId="7ADD9060" w14:textId="628FE52F" w:rsidR="00C05C4B" w:rsidRPr="00B701CE" w:rsidRDefault="00C05C4B" w:rsidP="00CA0F0C">
      <w:pPr>
        <w:rPr>
          <w:rFonts w:ascii="Comic Sans MS" w:hAnsi="Comic Sans MS"/>
          <w:b/>
          <w:sz w:val="22"/>
          <w:szCs w:val="22"/>
        </w:rPr>
      </w:pPr>
      <w:r w:rsidRPr="00B701CE">
        <w:rPr>
          <w:rFonts w:ascii="Comic Sans MS" w:hAnsi="Comic Sans MS"/>
          <w:b/>
          <w:sz w:val="22"/>
          <w:szCs w:val="22"/>
        </w:rPr>
        <w:t>ABOUT NIA</w:t>
      </w:r>
    </w:p>
    <w:p w14:paraId="20F8B1A8" w14:textId="6E2EED98" w:rsidR="00C05C4B" w:rsidRPr="00B701CE" w:rsidRDefault="00CA0F0C" w:rsidP="00CA0F0C">
      <w:pPr>
        <w:rPr>
          <w:rFonts w:ascii="Comic Sans MS" w:hAnsi="Comic Sans MS"/>
          <w:sz w:val="22"/>
          <w:szCs w:val="22"/>
        </w:rPr>
      </w:pPr>
      <w:r w:rsidRPr="00B701CE">
        <w:rPr>
          <w:rFonts w:ascii="Comic Sans MS" w:hAnsi="Comic Sans MS"/>
          <w:sz w:val="22"/>
          <w:szCs w:val="22"/>
        </w:rPr>
        <w:t xml:space="preserve">Nia is a holistic experience for mind, body and spirit.  It is Nia’s playful, integrative approach that evokes joy, pleasure, comfort and self-expression.  Nia is both a movement and a lifestyle practice that fosters vitality and well-being.  </w:t>
      </w:r>
      <w:r w:rsidR="00C05C4B" w:rsidRPr="00B701CE">
        <w:rPr>
          <w:rFonts w:ascii="Comic Sans MS" w:hAnsi="Comic Sans MS"/>
          <w:sz w:val="22"/>
          <w:szCs w:val="22"/>
        </w:rPr>
        <w:t xml:space="preserve"> </w:t>
      </w:r>
    </w:p>
    <w:p w14:paraId="4A5F3C4D" w14:textId="24767A68" w:rsidR="00CA0F0C" w:rsidRPr="00B701CE" w:rsidRDefault="00CA0F0C" w:rsidP="00CA0F0C">
      <w:pPr>
        <w:rPr>
          <w:rFonts w:ascii="Comic Sans MS" w:hAnsi="Comic Sans MS"/>
          <w:sz w:val="22"/>
          <w:szCs w:val="22"/>
        </w:rPr>
      </w:pPr>
      <w:r w:rsidRPr="00B701CE">
        <w:rPr>
          <w:rFonts w:ascii="Comic Sans MS" w:hAnsi="Comic Sans MS"/>
          <w:sz w:val="22"/>
          <w:szCs w:val="22"/>
        </w:rPr>
        <w:t>Nia was created in 1983 by two pioneers in the holistic fitness industry, Debbi</w:t>
      </w:r>
      <w:r w:rsidR="00DF1B72">
        <w:rPr>
          <w:rFonts w:ascii="Comic Sans MS" w:hAnsi="Comic Sans MS"/>
          <w:sz w:val="22"/>
          <w:szCs w:val="22"/>
        </w:rPr>
        <w:t>e</w:t>
      </w:r>
      <w:r w:rsidRPr="00B701CE">
        <w:rPr>
          <w:rFonts w:ascii="Comic Sans MS" w:hAnsi="Comic Sans MS"/>
          <w:sz w:val="22"/>
          <w:szCs w:val="22"/>
        </w:rPr>
        <w:t xml:space="preserve"> Rosas and Carlos </w:t>
      </w:r>
      <w:proofErr w:type="spellStart"/>
      <w:r w:rsidRPr="00B701CE">
        <w:rPr>
          <w:rFonts w:ascii="Comic Sans MS" w:hAnsi="Comic Sans MS"/>
          <w:sz w:val="22"/>
          <w:szCs w:val="22"/>
        </w:rPr>
        <w:t>AyaRosas</w:t>
      </w:r>
      <w:proofErr w:type="spellEnd"/>
      <w:r w:rsidRPr="00B701CE">
        <w:rPr>
          <w:rFonts w:ascii="Comic Sans MS" w:hAnsi="Comic Sans MS"/>
          <w:sz w:val="22"/>
          <w:szCs w:val="22"/>
        </w:rPr>
        <w:t>, who were inspired to help people live more meaningful and enjoyable lives in their bodies. They crafted an entirely new approach to fitness fusing the movement forms of dance, martial arts and the healing arts of yoga, Feldenkrais and Alexander Technique.  Nia blends Eastern and Western movements and concepts treating the body with love and respect, honoring the system of sustainabili</w:t>
      </w:r>
      <w:r w:rsidR="0043005E">
        <w:rPr>
          <w:rFonts w:ascii="Comic Sans MS" w:hAnsi="Comic Sans MS"/>
          <w:sz w:val="22"/>
          <w:szCs w:val="22"/>
        </w:rPr>
        <w:t>ty inherent in the body. Nia’s</w:t>
      </w:r>
      <w:r w:rsidRPr="00B701CE">
        <w:rPr>
          <w:rFonts w:ascii="Comic Sans MS" w:hAnsi="Comic Sans MS"/>
          <w:sz w:val="22"/>
          <w:szCs w:val="22"/>
        </w:rPr>
        <w:t xml:space="preserve"> philosophy is that through movement we find health and that the most important relationship you will ever have is your</w:t>
      </w:r>
      <w:r w:rsidR="00C05C4B" w:rsidRPr="00B701CE">
        <w:rPr>
          <w:rFonts w:ascii="Comic Sans MS" w:hAnsi="Comic Sans MS"/>
          <w:sz w:val="22"/>
          <w:szCs w:val="22"/>
        </w:rPr>
        <w:t xml:space="preserve"> relationship with your body.  </w:t>
      </w:r>
    </w:p>
    <w:p w14:paraId="6A0151C1" w14:textId="7A147DDE" w:rsidR="00C05C4B" w:rsidRPr="00B701CE" w:rsidRDefault="00CA0F0C" w:rsidP="00CA0F0C">
      <w:pPr>
        <w:rPr>
          <w:rFonts w:ascii="Comic Sans MS" w:hAnsi="Comic Sans MS"/>
          <w:sz w:val="22"/>
          <w:szCs w:val="22"/>
        </w:rPr>
      </w:pPr>
      <w:r w:rsidRPr="00B701CE">
        <w:rPr>
          <w:rFonts w:ascii="Comic Sans MS" w:hAnsi="Comic Sans MS"/>
          <w:sz w:val="22"/>
          <w:szCs w:val="22"/>
        </w:rPr>
        <w:t>Born out of the traditional health and fitness industry, Nia is now offered in its “Classic” form in fitness clubs, yoga centers and gyms in over 45 countries around the world.  After many years of development and working with a wide variety of ages and physical abilities, another modality evolved within Nia called Moving to Heal.  Nia Moving to Heal offers the same dynamic and holistic Nia moves and principals, usually at a slower pace, with focused attention on finding pleasure in the movements, deep body awareness and the intention to feel better in any way that is currently needed.  The Dancing with Self Compassion workshop draws primarily from the Nia Moving to Heal approach.  And, in Dancing with Self Compassion you can expect, as in every Nia class, whether it’s “Classic” or Moving to Heal, to dance to a wide variety of engaging, soulful, and fun music selections, very purposefully and consciously chosen to deliver the full Nia experience.</w:t>
      </w:r>
      <w:r w:rsidRPr="00B701CE">
        <w:rPr>
          <w:rFonts w:ascii="Comic Sans MS" w:hAnsi="Comic Sans MS"/>
          <w:sz w:val="22"/>
          <w:szCs w:val="22"/>
        </w:rPr>
        <w:br/>
      </w:r>
      <w:r w:rsidRPr="00B701CE">
        <w:rPr>
          <w:rFonts w:ascii="Comic Sans MS" w:hAnsi="Comic Sans MS"/>
          <w:sz w:val="22"/>
          <w:szCs w:val="22"/>
        </w:rPr>
        <w:br/>
      </w:r>
      <w:r w:rsidR="00C05C4B" w:rsidRPr="00B701CE">
        <w:rPr>
          <w:rFonts w:ascii="Comic Sans MS" w:hAnsi="Comic Sans MS"/>
          <w:b/>
          <w:sz w:val="22"/>
          <w:szCs w:val="22"/>
        </w:rPr>
        <w:t>ABOUT COMPASSIONATE COMMUNICATION NVC</w:t>
      </w:r>
      <w:r w:rsidR="000C04D2" w:rsidRPr="00B701CE">
        <w:rPr>
          <w:rFonts w:ascii="Comic Sans MS" w:hAnsi="Comic Sans MS"/>
          <w:b/>
          <w:sz w:val="22"/>
          <w:szCs w:val="22"/>
        </w:rPr>
        <w:t xml:space="preserve">  </w:t>
      </w:r>
    </w:p>
    <w:p w14:paraId="6E99113E" w14:textId="77777777" w:rsidR="000C04D2" w:rsidRPr="00B701CE" w:rsidRDefault="00CA0F0C" w:rsidP="00CA0F0C">
      <w:pPr>
        <w:rPr>
          <w:rFonts w:ascii="Comic Sans MS" w:hAnsi="Comic Sans MS"/>
          <w:sz w:val="22"/>
          <w:szCs w:val="22"/>
        </w:rPr>
      </w:pPr>
      <w:r w:rsidRPr="00B701CE">
        <w:rPr>
          <w:rFonts w:ascii="Comic Sans MS" w:hAnsi="Comic Sans MS"/>
          <w:sz w:val="22"/>
          <w:szCs w:val="22"/>
        </w:rPr>
        <w:t xml:space="preserve">Just </w:t>
      </w:r>
      <w:r w:rsidR="000C04D2" w:rsidRPr="00B701CE">
        <w:rPr>
          <w:rFonts w:ascii="Comic Sans MS" w:hAnsi="Comic Sans MS"/>
          <w:sz w:val="22"/>
          <w:szCs w:val="22"/>
        </w:rPr>
        <w:t>as</w:t>
      </w:r>
      <w:r w:rsidRPr="00B701CE">
        <w:rPr>
          <w:rFonts w:ascii="Comic Sans MS" w:hAnsi="Comic Sans MS"/>
          <w:sz w:val="22"/>
          <w:szCs w:val="22"/>
        </w:rPr>
        <w:t xml:space="preserve"> the mind, body, spirit approach of Nia is about so much more than fitness, Compassionate Communication </w:t>
      </w:r>
      <w:proofErr w:type="gramStart"/>
      <w:r w:rsidRPr="00B701CE">
        <w:rPr>
          <w:rFonts w:ascii="Comic Sans MS" w:hAnsi="Comic Sans MS"/>
          <w:sz w:val="22"/>
          <w:szCs w:val="22"/>
        </w:rPr>
        <w:t>( NVC</w:t>
      </w:r>
      <w:proofErr w:type="gramEnd"/>
      <w:r w:rsidRPr="00B701CE">
        <w:rPr>
          <w:rFonts w:ascii="Comic Sans MS" w:hAnsi="Comic Sans MS"/>
          <w:sz w:val="22"/>
          <w:szCs w:val="22"/>
        </w:rPr>
        <w:t xml:space="preserve"> ) is also more than just a communication process or technique.  NVC points to a consciousness of living our lives fully and authentically guided by love and transforming any blocks that may keep us from connecting fully to ourselves and others.  </w:t>
      </w:r>
    </w:p>
    <w:p w14:paraId="043BF958" w14:textId="77777777" w:rsidR="00B701CE" w:rsidRPr="00B701CE" w:rsidRDefault="000C04D2" w:rsidP="00CA0F0C">
      <w:pPr>
        <w:rPr>
          <w:rFonts w:ascii="Comic Sans MS" w:hAnsi="Comic Sans MS"/>
          <w:sz w:val="22"/>
          <w:szCs w:val="22"/>
        </w:rPr>
      </w:pPr>
      <w:r w:rsidRPr="00B701CE">
        <w:rPr>
          <w:rFonts w:ascii="Comic Sans MS" w:hAnsi="Comic Sans MS"/>
          <w:sz w:val="22"/>
          <w:szCs w:val="22"/>
        </w:rPr>
        <w:t xml:space="preserve">You can learn more about Nonviolent Communication as developed by Marshall Rosenberg in this  </w:t>
      </w:r>
      <w:hyperlink r:id="rId8" w:history="1">
        <w:r w:rsidRPr="00B701CE">
          <w:rPr>
            <w:rStyle w:val="Hyperlink"/>
            <w:rFonts w:ascii="Comic Sans MS" w:hAnsi="Comic Sans MS"/>
            <w:sz w:val="22"/>
            <w:szCs w:val="22"/>
          </w:rPr>
          <w:t>video of Marshall on YouTube</w:t>
        </w:r>
      </w:hyperlink>
      <w:r w:rsidRPr="00B701CE">
        <w:rPr>
          <w:rFonts w:ascii="Comic Sans MS" w:hAnsi="Comic Sans MS"/>
          <w:sz w:val="22"/>
          <w:szCs w:val="22"/>
        </w:rPr>
        <w:t xml:space="preserve">.  </w:t>
      </w:r>
    </w:p>
    <w:p w14:paraId="318C07EF" w14:textId="02A4DCB0" w:rsidR="00330B0B" w:rsidRDefault="00CA0F0C">
      <w:pPr>
        <w:rPr>
          <w:rFonts w:ascii="Comic Sans MS" w:hAnsi="Comic Sans MS"/>
          <w:sz w:val="22"/>
          <w:szCs w:val="22"/>
        </w:rPr>
      </w:pPr>
      <w:r w:rsidRPr="00B701CE">
        <w:rPr>
          <w:rFonts w:ascii="Comic Sans MS" w:hAnsi="Comic Sans MS"/>
          <w:sz w:val="22"/>
          <w:szCs w:val="22"/>
        </w:rPr>
        <w:t xml:space="preserve">Nia and NVC together create a dynamic complementary blend of skills for embodying self-love and compassion. </w:t>
      </w:r>
    </w:p>
    <w:bookmarkEnd w:id="1"/>
    <w:bookmarkEnd w:id="2"/>
    <w:bookmarkEnd w:id="3"/>
    <w:bookmarkEnd w:id="4"/>
    <w:sectPr w:rsidR="00330B0B" w:rsidSect="00465AD2">
      <w:type w:val="oddPage"/>
      <w:pgSz w:w="12240" w:h="15840"/>
      <w:pgMar w:top="851" w:right="1077" w:bottom="1440"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34"/>
    <w:rsid w:val="00035675"/>
    <w:rsid w:val="0009400B"/>
    <w:rsid w:val="000A3279"/>
    <w:rsid w:val="000C04D2"/>
    <w:rsid w:val="001A48F5"/>
    <w:rsid w:val="00201D7E"/>
    <w:rsid w:val="0027607E"/>
    <w:rsid w:val="00295A80"/>
    <w:rsid w:val="002D0834"/>
    <w:rsid w:val="002D6F60"/>
    <w:rsid w:val="003109B2"/>
    <w:rsid w:val="00330B0B"/>
    <w:rsid w:val="003A79EF"/>
    <w:rsid w:val="00411612"/>
    <w:rsid w:val="00415E07"/>
    <w:rsid w:val="0043005E"/>
    <w:rsid w:val="00465AD2"/>
    <w:rsid w:val="00484878"/>
    <w:rsid w:val="00493BB0"/>
    <w:rsid w:val="004E19AF"/>
    <w:rsid w:val="004F0A15"/>
    <w:rsid w:val="00537C53"/>
    <w:rsid w:val="00564329"/>
    <w:rsid w:val="00580B1D"/>
    <w:rsid w:val="00590CCA"/>
    <w:rsid w:val="005F6625"/>
    <w:rsid w:val="006054CA"/>
    <w:rsid w:val="00614108"/>
    <w:rsid w:val="0062416A"/>
    <w:rsid w:val="00637323"/>
    <w:rsid w:val="006E596A"/>
    <w:rsid w:val="006F5F81"/>
    <w:rsid w:val="0071148D"/>
    <w:rsid w:val="0074699B"/>
    <w:rsid w:val="007925C7"/>
    <w:rsid w:val="007C021A"/>
    <w:rsid w:val="00817265"/>
    <w:rsid w:val="008711FF"/>
    <w:rsid w:val="008A2EDB"/>
    <w:rsid w:val="008F4681"/>
    <w:rsid w:val="008F760C"/>
    <w:rsid w:val="00920B58"/>
    <w:rsid w:val="009214E3"/>
    <w:rsid w:val="0094221B"/>
    <w:rsid w:val="00971665"/>
    <w:rsid w:val="009774B7"/>
    <w:rsid w:val="009C437B"/>
    <w:rsid w:val="009E2AB5"/>
    <w:rsid w:val="009E4905"/>
    <w:rsid w:val="009F0AA1"/>
    <w:rsid w:val="00A41911"/>
    <w:rsid w:val="00A56D64"/>
    <w:rsid w:val="00A876EF"/>
    <w:rsid w:val="00A918D9"/>
    <w:rsid w:val="00AC14BD"/>
    <w:rsid w:val="00B04272"/>
    <w:rsid w:val="00B30703"/>
    <w:rsid w:val="00B42D7B"/>
    <w:rsid w:val="00B701CE"/>
    <w:rsid w:val="00B911C7"/>
    <w:rsid w:val="00C05C4B"/>
    <w:rsid w:val="00C17A1C"/>
    <w:rsid w:val="00C47706"/>
    <w:rsid w:val="00CA0F0C"/>
    <w:rsid w:val="00D00093"/>
    <w:rsid w:val="00DC13FC"/>
    <w:rsid w:val="00DF1B72"/>
    <w:rsid w:val="00E037D4"/>
    <w:rsid w:val="00E36D25"/>
    <w:rsid w:val="00E50C6F"/>
    <w:rsid w:val="00ED2F22"/>
    <w:rsid w:val="00EF03F1"/>
    <w:rsid w:val="00EF59A4"/>
    <w:rsid w:val="00F81EA3"/>
    <w:rsid w:val="00FB1B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3A221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834"/>
    <w:rPr>
      <w:color w:val="0000FF" w:themeColor="hyperlink"/>
      <w:u w:val="single"/>
    </w:rPr>
  </w:style>
  <w:style w:type="character" w:styleId="FollowedHyperlink">
    <w:name w:val="FollowedHyperlink"/>
    <w:basedOn w:val="DefaultParagraphFont"/>
    <w:uiPriority w:val="99"/>
    <w:semiHidden/>
    <w:unhideWhenUsed/>
    <w:rsid w:val="009C437B"/>
    <w:rPr>
      <w:color w:val="800080" w:themeColor="followedHyperlink"/>
      <w:u w:val="single"/>
    </w:rPr>
  </w:style>
  <w:style w:type="paragraph" w:styleId="NormalWeb">
    <w:name w:val="Normal (Web)"/>
    <w:basedOn w:val="Normal"/>
    <w:uiPriority w:val="99"/>
    <w:unhideWhenUsed/>
    <w:rsid w:val="0074699B"/>
    <w:pPr>
      <w:spacing w:before="100" w:beforeAutospacing="1" w:after="100" w:afterAutospacing="1"/>
    </w:pPr>
    <w:rPr>
      <w:rFonts w:ascii="Times New Roman" w:hAnsi="Times New Roman" w:cs="Times New Roman"/>
      <w:lang w:eastAsia="en-US"/>
    </w:rPr>
  </w:style>
  <w:style w:type="character" w:styleId="Strong">
    <w:name w:val="Strong"/>
    <w:basedOn w:val="DefaultParagraphFont"/>
    <w:uiPriority w:val="22"/>
    <w:qFormat/>
    <w:rsid w:val="00746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829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google.co.nz/maps/place/19+Church+Square,+Addington,+Christchurch+8024/@-43.5446138,172.6212382,13z/data=!4m5!3m4!1s0x6d318a7031f96af3:0x83b0d9de03908baa!8m2!3d-43.5437428!4d172.618277?hl=en" TargetMode="External"/><Relationship Id="rId6" Type="http://schemas.openxmlformats.org/officeDocument/2006/relationships/hyperlink" Target="mailto:valerie@valeriewycoff.com" TargetMode="External"/><Relationship Id="rId7" Type="http://schemas.openxmlformats.org/officeDocument/2006/relationships/hyperlink" Target="mailto:valerie@valeriewycoff.com" TargetMode="External"/><Relationship Id="rId8" Type="http://schemas.openxmlformats.org/officeDocument/2006/relationships/hyperlink" Target="https://www.youtube.com/watch?v=DgaeHeIL39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1034</Words>
  <Characters>5894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Prescott Center for Nonviolent Communication</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Gonzales</dc:creator>
  <cp:keywords/>
  <dc:description/>
  <cp:lastModifiedBy>Microsoft Office User</cp:lastModifiedBy>
  <cp:revision>3</cp:revision>
  <dcterms:created xsi:type="dcterms:W3CDTF">2018-02-14T01:14:00Z</dcterms:created>
  <dcterms:modified xsi:type="dcterms:W3CDTF">2018-02-15T01:35:00Z</dcterms:modified>
</cp:coreProperties>
</file>